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center"/>
        <w:rPr>
          <w:b/>
          <w:sz w:val="28"/>
          <w:szCs w:val="28"/>
          <w:shd w:val="clear" w:color="auto" w:fill="FFFFFF"/>
        </w:rPr>
      </w:pPr>
      <w:r w:rsidRPr="003B78AF">
        <w:rPr>
          <w:b/>
          <w:sz w:val="28"/>
          <w:szCs w:val="28"/>
          <w:shd w:val="clear" w:color="auto" w:fill="FFFFFF"/>
        </w:rPr>
        <w:t xml:space="preserve">Мастер-класс 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center"/>
        <w:rPr>
          <w:sz w:val="28"/>
          <w:szCs w:val="28"/>
          <w:shd w:val="clear" w:color="auto" w:fill="FFFFFF"/>
        </w:rPr>
      </w:pPr>
      <w:r w:rsidRPr="003B78AF">
        <w:rPr>
          <w:b/>
          <w:sz w:val="28"/>
          <w:szCs w:val="28"/>
          <w:shd w:val="clear" w:color="auto" w:fill="FFFFFF"/>
        </w:rPr>
        <w:t xml:space="preserve">Тема: изготовление куклы </w:t>
      </w:r>
      <w:proofErr w:type="spellStart"/>
      <w:r w:rsidRPr="003B78AF">
        <w:rPr>
          <w:b/>
          <w:sz w:val="28"/>
          <w:szCs w:val="28"/>
          <w:shd w:val="clear" w:color="auto" w:fill="FFFFFF"/>
        </w:rPr>
        <w:t>Крупенички</w:t>
      </w:r>
      <w:proofErr w:type="spellEnd"/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center"/>
        <w:rPr>
          <w:sz w:val="28"/>
          <w:szCs w:val="28"/>
          <w:shd w:val="clear" w:color="auto" w:fill="FFFFFF"/>
        </w:rPr>
      </w:pPr>
      <w:r w:rsidRPr="003B78AF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B78AF"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 </w:t>
      </w:r>
      <w:r w:rsidRPr="003B78AF">
        <w:rPr>
          <w:sz w:val="28"/>
          <w:szCs w:val="28"/>
          <w:shd w:val="clear" w:color="auto" w:fill="FFFFFF"/>
        </w:rPr>
        <w:t xml:space="preserve">Знакомство детей с историей развития кукол-оберегов и выполнение русской </w:t>
      </w:r>
      <w:proofErr w:type="spellStart"/>
      <w:r w:rsidRPr="003B78AF">
        <w:rPr>
          <w:sz w:val="28"/>
          <w:szCs w:val="28"/>
          <w:shd w:val="clear" w:color="auto" w:fill="FFFFFF"/>
        </w:rPr>
        <w:t>обереговой</w:t>
      </w:r>
      <w:proofErr w:type="spellEnd"/>
      <w:r w:rsidRPr="003B78AF">
        <w:rPr>
          <w:sz w:val="28"/>
          <w:szCs w:val="28"/>
          <w:shd w:val="clear" w:color="auto" w:fill="FFFFFF"/>
        </w:rPr>
        <w:t xml:space="preserve"> куклы </w:t>
      </w:r>
      <w:proofErr w:type="spellStart"/>
      <w:r w:rsidRPr="003B78AF">
        <w:rPr>
          <w:sz w:val="28"/>
          <w:szCs w:val="28"/>
          <w:shd w:val="clear" w:color="auto" w:fill="FFFFFF"/>
        </w:rPr>
        <w:t>Крупенички</w:t>
      </w:r>
      <w:proofErr w:type="spellEnd"/>
      <w:r w:rsidRPr="003B78AF">
        <w:rPr>
          <w:sz w:val="28"/>
          <w:szCs w:val="28"/>
          <w:shd w:val="clear" w:color="auto" w:fill="FFFFFF"/>
        </w:rPr>
        <w:t xml:space="preserve"> на основе традиционной технологии.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  <w:shd w:val="clear" w:color="auto" w:fill="FFFFFF"/>
        </w:rPr>
      </w:pPr>
      <w:r w:rsidRPr="003B78AF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B78AF">
        <w:rPr>
          <w:sz w:val="28"/>
          <w:szCs w:val="28"/>
        </w:rPr>
        <w:br/>
      </w:r>
      <w:r w:rsidRPr="003B78AF">
        <w:rPr>
          <w:sz w:val="28"/>
          <w:szCs w:val="28"/>
          <w:shd w:val="clear" w:color="auto" w:fill="FFFFFF"/>
        </w:rPr>
        <w:t>1. Привить интерес к русской обрядовой кукле как виду народного художественного творчества.</w:t>
      </w:r>
    </w:p>
    <w:p w:rsidR="0019230A" w:rsidRPr="003B78AF" w:rsidRDefault="0019230A" w:rsidP="0019230A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  <w:shd w:val="clear" w:color="auto" w:fill="FFFFFF"/>
        </w:rPr>
      </w:pPr>
      <w:r w:rsidRPr="003B78AF">
        <w:rPr>
          <w:sz w:val="28"/>
          <w:szCs w:val="28"/>
          <w:shd w:val="clear" w:color="auto" w:fill="FFFFFF"/>
        </w:rPr>
        <w:t>Развить навыки работы с различными материалами.</w:t>
      </w:r>
    </w:p>
    <w:p w:rsidR="0019230A" w:rsidRPr="003B78AF" w:rsidRDefault="0019230A" w:rsidP="0019230A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  <w:shd w:val="clear" w:color="auto" w:fill="FFFFFF"/>
        </w:rPr>
      </w:pPr>
      <w:r w:rsidRPr="003B78AF">
        <w:rPr>
          <w:sz w:val="28"/>
          <w:szCs w:val="28"/>
          <w:shd w:val="clear" w:color="auto" w:fill="FFFFFF"/>
        </w:rPr>
        <w:t>Сформировать интерес детей к миру традиционной культуры, воспитать чувство сопричастности к своему народу, к его истории и культуре.</w:t>
      </w:r>
    </w:p>
    <w:p w:rsidR="0019230A" w:rsidRPr="003B78AF" w:rsidRDefault="0019230A" w:rsidP="0019230A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bCs/>
          <w:sz w:val="28"/>
          <w:szCs w:val="28"/>
        </w:rPr>
        <w:t>П</w:t>
      </w:r>
      <w:r w:rsidRPr="003B78AF">
        <w:rPr>
          <w:sz w:val="28"/>
          <w:szCs w:val="28"/>
        </w:rPr>
        <w:t xml:space="preserve">ознакомить педагогов с русскими традициями и обрядами, связанными с изготовлением кукол, с историей появления народной куклы, научить изготавливать куклу </w:t>
      </w:r>
      <w:proofErr w:type="spellStart"/>
      <w:r w:rsidRPr="003B78AF">
        <w:rPr>
          <w:sz w:val="28"/>
          <w:szCs w:val="28"/>
        </w:rPr>
        <w:t>Крупеничку</w:t>
      </w:r>
      <w:proofErr w:type="spellEnd"/>
      <w:r w:rsidRPr="003B78AF">
        <w:rPr>
          <w:sz w:val="28"/>
          <w:szCs w:val="28"/>
        </w:rPr>
        <w:t>.</w:t>
      </w:r>
    </w:p>
    <w:p w:rsidR="0019230A" w:rsidRPr="003B78AF" w:rsidRDefault="0019230A" w:rsidP="0019230A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sz w:val="28"/>
          <w:szCs w:val="28"/>
        </w:rPr>
        <w:t>Воспитывать уважение к традициям русского народа, развивать творческое отношение к выполняемой работе.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b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 xml:space="preserve">Учитель: 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sz w:val="28"/>
          <w:szCs w:val="28"/>
        </w:rPr>
        <w:t xml:space="preserve">Одним </w:t>
      </w:r>
      <w:proofErr w:type="gramStart"/>
      <w:r w:rsidRPr="003B78AF">
        <w:rPr>
          <w:sz w:val="28"/>
          <w:szCs w:val="28"/>
        </w:rPr>
        <w:t>из</w:t>
      </w:r>
      <w:proofErr w:type="gramEnd"/>
      <w:r w:rsidRPr="003B78AF">
        <w:rPr>
          <w:sz w:val="28"/>
          <w:szCs w:val="28"/>
        </w:rPr>
        <w:t xml:space="preserve"> </w:t>
      </w:r>
      <w:proofErr w:type="gramStart"/>
      <w:r w:rsidRPr="003B78AF">
        <w:rPr>
          <w:sz w:val="28"/>
          <w:szCs w:val="28"/>
        </w:rPr>
        <w:t>заключительным</w:t>
      </w:r>
      <w:proofErr w:type="gramEnd"/>
      <w:r w:rsidRPr="003B78AF">
        <w:rPr>
          <w:sz w:val="28"/>
          <w:szCs w:val="28"/>
        </w:rPr>
        <w:t xml:space="preserve"> мероприятием </w:t>
      </w:r>
      <w:proofErr w:type="spellStart"/>
      <w:r w:rsidRPr="003B78AF">
        <w:rPr>
          <w:sz w:val="28"/>
          <w:szCs w:val="28"/>
        </w:rPr>
        <w:t>осенин</w:t>
      </w:r>
      <w:proofErr w:type="spellEnd"/>
      <w:r w:rsidRPr="003B78AF">
        <w:rPr>
          <w:sz w:val="28"/>
          <w:szCs w:val="28"/>
        </w:rPr>
        <w:t>, символом богатого осеннего урожая, достатка и богатства является маленькая, сделанная своими руками поделка. Это кукла.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1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b w:val="0"/>
          <w:i/>
          <w:sz w:val="28"/>
          <w:szCs w:val="28"/>
        </w:rPr>
      </w:pPr>
      <w:r w:rsidRPr="003B78AF">
        <w:rPr>
          <w:rStyle w:val="a7"/>
          <w:i/>
          <w:sz w:val="28"/>
          <w:szCs w:val="28"/>
        </w:rPr>
        <w:t>Для чего нужны куклы? (ответы участников)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rStyle w:val="a7"/>
          <w:sz w:val="28"/>
          <w:szCs w:val="28"/>
          <w:u w:val="single"/>
        </w:rPr>
        <w:t>Ведущий 2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b w:val="0"/>
          <w:i/>
          <w:sz w:val="28"/>
          <w:szCs w:val="28"/>
        </w:rPr>
      </w:pPr>
      <w:r w:rsidRPr="003B78AF">
        <w:rPr>
          <w:rStyle w:val="a7"/>
          <w:i/>
          <w:sz w:val="28"/>
          <w:szCs w:val="28"/>
        </w:rPr>
        <w:t>Каково назначение куклы в древности? (ответы участников)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b w:val="0"/>
          <w:sz w:val="28"/>
          <w:szCs w:val="28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1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sz w:val="28"/>
          <w:szCs w:val="28"/>
        </w:rPr>
        <w:t xml:space="preserve">В глубокой древности у кукол было важное предназначение, она была человеку защитой от болезней, несчастий, злых духов. Кукла берегла человека, ее так и называли: оберег или </w:t>
      </w:r>
      <w:proofErr w:type="spellStart"/>
      <w:r w:rsidRPr="003B78AF">
        <w:rPr>
          <w:sz w:val="28"/>
          <w:szCs w:val="28"/>
        </w:rPr>
        <w:t>берегиня</w:t>
      </w:r>
      <w:proofErr w:type="spellEnd"/>
      <w:r w:rsidRPr="003B78AF">
        <w:rPr>
          <w:sz w:val="28"/>
          <w:szCs w:val="28"/>
        </w:rPr>
        <w:t>. Как правило, самыми охранными были куклы, выполненные без иглы и ножниц. Ткань старались при изготовлении кукол не резать, а рвать (иногда кукол так и называли — "</w:t>
      </w:r>
      <w:proofErr w:type="spellStart"/>
      <w:r w:rsidRPr="003B78AF">
        <w:rPr>
          <w:sz w:val="28"/>
          <w:szCs w:val="28"/>
        </w:rPr>
        <w:t>рванки</w:t>
      </w:r>
      <w:proofErr w:type="spellEnd"/>
      <w:r w:rsidRPr="003B78AF">
        <w:rPr>
          <w:sz w:val="28"/>
          <w:szCs w:val="28"/>
        </w:rPr>
        <w:t>").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rStyle w:val="a7"/>
          <w:sz w:val="28"/>
          <w:szCs w:val="28"/>
          <w:u w:val="single"/>
        </w:rPr>
        <w:t>Ведущий 2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sz w:val="28"/>
          <w:szCs w:val="28"/>
        </w:rPr>
        <w:t xml:space="preserve">Ещё до рождения ребёнка делали куколку и укладывали в колыбельку, чтобы кукла "обогрела" её для будущего малыша. Когда малыш появлялся на свет, кукла и тогда не расставалась с ним. Кукла отвлекала на себя злые духи, оберегая ребёночка. 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b/>
          <w:sz w:val="28"/>
          <w:szCs w:val="28"/>
          <w:u w:val="single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1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sz w:val="28"/>
          <w:szCs w:val="28"/>
        </w:rPr>
        <w:t>Тряпичную куклу-</w:t>
      </w:r>
      <w:proofErr w:type="spellStart"/>
      <w:r w:rsidRPr="003B78AF">
        <w:rPr>
          <w:sz w:val="28"/>
          <w:szCs w:val="28"/>
        </w:rPr>
        <w:t>берегиню</w:t>
      </w:r>
      <w:proofErr w:type="spellEnd"/>
      <w:r w:rsidRPr="003B78AF">
        <w:rPr>
          <w:sz w:val="28"/>
          <w:szCs w:val="28"/>
        </w:rPr>
        <w:t>, сделанную своими руками, мать дарила дочери перед свадьбой, благословляя её на замужество. Обереги давали сыну, который отправлялся на службу в армию, мужу — в дорогу. В крестьянских семьях кукол было много, их не разбрасывали, ими дорожили, их берегли. Крестьяне считали, что чем больше кукол, тем больше в семье счастья.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b/>
          <w:sz w:val="28"/>
          <w:szCs w:val="28"/>
          <w:u w:val="single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2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i/>
          <w:sz w:val="28"/>
          <w:szCs w:val="28"/>
        </w:rPr>
      </w:pPr>
      <w:r w:rsidRPr="003B78AF">
        <w:rPr>
          <w:i/>
          <w:sz w:val="28"/>
          <w:szCs w:val="28"/>
        </w:rPr>
        <w:t xml:space="preserve">Какие названия были у кукол </w:t>
      </w:r>
      <w:proofErr w:type="spellStart"/>
      <w:r w:rsidRPr="003B78AF">
        <w:rPr>
          <w:i/>
          <w:sz w:val="28"/>
          <w:szCs w:val="28"/>
        </w:rPr>
        <w:t>берегинь</w:t>
      </w:r>
      <w:proofErr w:type="spellEnd"/>
      <w:r w:rsidRPr="003B78AF">
        <w:rPr>
          <w:i/>
          <w:sz w:val="28"/>
          <w:szCs w:val="28"/>
        </w:rPr>
        <w:t>?</w:t>
      </w:r>
      <w:r w:rsidRPr="003B78AF">
        <w:rPr>
          <w:rStyle w:val="a7"/>
          <w:i/>
          <w:sz w:val="28"/>
          <w:szCs w:val="28"/>
        </w:rPr>
        <w:t xml:space="preserve"> (ответы участников)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pple-converted-space"/>
          <w:rFonts w:eastAsiaTheme="majorEastAsia"/>
          <w:sz w:val="28"/>
          <w:szCs w:val="28"/>
        </w:rPr>
      </w:pPr>
      <w:proofErr w:type="spellStart"/>
      <w:r w:rsidRPr="003B78AF">
        <w:rPr>
          <w:rStyle w:val="a7"/>
          <w:sz w:val="28"/>
          <w:szCs w:val="28"/>
        </w:rPr>
        <w:lastRenderedPageBreak/>
        <w:t>Десятиручка</w:t>
      </w:r>
      <w:proofErr w:type="spellEnd"/>
      <w:proofErr w:type="gramStart"/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3B78AF">
        <w:rPr>
          <w:sz w:val="28"/>
          <w:szCs w:val="28"/>
        </w:rPr>
        <w:t>,</w:t>
      </w:r>
      <w:proofErr w:type="gramEnd"/>
      <w:r w:rsidRPr="003B78AF">
        <w:rPr>
          <w:sz w:val="28"/>
          <w:szCs w:val="28"/>
        </w:rPr>
        <w:t xml:space="preserve"> </w:t>
      </w:r>
      <w:r w:rsidRPr="003B78AF">
        <w:rPr>
          <w:rStyle w:val="a7"/>
          <w:sz w:val="28"/>
          <w:szCs w:val="28"/>
        </w:rPr>
        <w:t>Кукла "Купавка"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, </w:t>
      </w:r>
      <w:r w:rsidRPr="003B78AF">
        <w:rPr>
          <w:rStyle w:val="a7"/>
          <w:sz w:val="28"/>
          <w:szCs w:val="28"/>
        </w:rPr>
        <w:t>Кукла-</w:t>
      </w:r>
      <w:proofErr w:type="spellStart"/>
      <w:r w:rsidRPr="003B78AF">
        <w:rPr>
          <w:rStyle w:val="a7"/>
          <w:sz w:val="28"/>
          <w:szCs w:val="28"/>
        </w:rPr>
        <w:t>Стригушка</w:t>
      </w:r>
      <w:proofErr w:type="spellEnd"/>
      <w:r w:rsidRPr="003B78AF">
        <w:rPr>
          <w:sz w:val="28"/>
          <w:szCs w:val="28"/>
        </w:rPr>
        <w:t>,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3B78AF">
        <w:rPr>
          <w:rStyle w:val="a7"/>
          <w:sz w:val="28"/>
          <w:szCs w:val="28"/>
        </w:rPr>
        <w:t xml:space="preserve">Домашняя Масленица "День и </w:t>
      </w:r>
      <w:proofErr w:type="spellStart"/>
      <w:r w:rsidRPr="003B78AF">
        <w:rPr>
          <w:rStyle w:val="a7"/>
          <w:sz w:val="28"/>
          <w:szCs w:val="28"/>
        </w:rPr>
        <w:t>Ночь"</w:t>
      </w:r>
      <w:r w:rsidRPr="003B78AF">
        <w:rPr>
          <w:rStyle w:val="apple-converted-space"/>
          <w:rFonts w:eastAsiaTheme="majorEastAsia"/>
          <w:sz w:val="28"/>
          <w:szCs w:val="28"/>
        </w:rPr>
        <w:t>,</w:t>
      </w:r>
      <w:r w:rsidRPr="003B78AF">
        <w:rPr>
          <w:rStyle w:val="a7"/>
          <w:sz w:val="28"/>
          <w:szCs w:val="28"/>
        </w:rPr>
        <w:t>«Парочка</w:t>
      </w:r>
      <w:proofErr w:type="spellEnd"/>
      <w:r w:rsidRPr="003B78AF">
        <w:rPr>
          <w:rStyle w:val="a7"/>
          <w:sz w:val="28"/>
          <w:szCs w:val="28"/>
        </w:rPr>
        <w:t>»,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3B78AF">
        <w:rPr>
          <w:sz w:val="28"/>
          <w:szCs w:val="28"/>
        </w:rPr>
        <w:t xml:space="preserve">или «Неразлучники», </w:t>
      </w:r>
      <w:proofErr w:type="spellStart"/>
      <w:r w:rsidRPr="008D4C8D">
        <w:rPr>
          <w:sz w:val="28"/>
          <w:szCs w:val="28"/>
        </w:rPr>
        <w:t>Пеленашк</w:t>
      </w:r>
      <w:r w:rsidRPr="003B78AF">
        <w:rPr>
          <w:rStyle w:val="a4"/>
          <w:sz w:val="28"/>
          <w:szCs w:val="28"/>
        </w:rPr>
        <w:t>а</w:t>
      </w:r>
      <w:proofErr w:type="spellEnd"/>
      <w:r w:rsidRPr="003B78AF">
        <w:rPr>
          <w:sz w:val="28"/>
          <w:szCs w:val="28"/>
        </w:rPr>
        <w:t xml:space="preserve">, </w:t>
      </w:r>
      <w:hyperlink r:id="rId6" w:tgtFrame="_blank" w:history="1">
        <w:proofErr w:type="spellStart"/>
        <w:r w:rsidRPr="003B78AF">
          <w:rPr>
            <w:rStyle w:val="a4"/>
            <w:sz w:val="28"/>
            <w:szCs w:val="28"/>
          </w:rPr>
          <w:t>Желанниц</w:t>
        </w:r>
      </w:hyperlink>
      <w:r w:rsidRPr="003B78AF">
        <w:rPr>
          <w:rStyle w:val="a4"/>
          <w:sz w:val="28"/>
          <w:szCs w:val="28"/>
        </w:rPr>
        <w:t>а</w:t>
      </w:r>
      <w:proofErr w:type="spellEnd"/>
      <w:r w:rsidRPr="003B78AF">
        <w:rPr>
          <w:sz w:val="28"/>
          <w:szCs w:val="28"/>
        </w:rPr>
        <w:t xml:space="preserve"> </w:t>
      </w:r>
      <w:proofErr w:type="spellStart"/>
      <w:r w:rsidRPr="003B78AF">
        <w:rPr>
          <w:sz w:val="28"/>
          <w:szCs w:val="28"/>
        </w:rPr>
        <w:t>Благополучница</w:t>
      </w:r>
      <w:proofErr w:type="spellEnd"/>
      <w:r w:rsidRPr="003B78AF">
        <w:rPr>
          <w:sz w:val="28"/>
          <w:szCs w:val="28"/>
        </w:rPr>
        <w:t>,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8D4C8D">
        <w:rPr>
          <w:sz w:val="28"/>
          <w:szCs w:val="28"/>
        </w:rPr>
        <w:t>Веснянк</w:t>
      </w:r>
      <w:r w:rsidRPr="003B78AF">
        <w:rPr>
          <w:rStyle w:val="a4"/>
          <w:sz w:val="28"/>
          <w:szCs w:val="28"/>
        </w:rPr>
        <w:t>а</w:t>
      </w:r>
      <w:r w:rsidRPr="003B78AF">
        <w:rPr>
          <w:sz w:val="28"/>
          <w:szCs w:val="28"/>
        </w:rPr>
        <w:t>,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hyperlink r:id="rId7" w:tgtFrame="_blank" w:history="1">
        <w:proofErr w:type="spellStart"/>
        <w:r w:rsidRPr="003B78AF">
          <w:rPr>
            <w:rStyle w:val="a4"/>
            <w:sz w:val="28"/>
            <w:szCs w:val="28"/>
          </w:rPr>
          <w:t>Десятиручк</w:t>
        </w:r>
      </w:hyperlink>
      <w:r w:rsidRPr="003B78AF">
        <w:rPr>
          <w:rStyle w:val="a4"/>
          <w:sz w:val="28"/>
          <w:szCs w:val="28"/>
        </w:rPr>
        <w:t>а</w:t>
      </w:r>
      <w:proofErr w:type="spellEnd"/>
      <w:r w:rsidRPr="003B78AF">
        <w:rPr>
          <w:rStyle w:val="a4"/>
          <w:sz w:val="28"/>
          <w:szCs w:val="28"/>
        </w:rPr>
        <w:t>,</w:t>
      </w:r>
      <w:r w:rsidRPr="003B78AF">
        <w:rPr>
          <w:sz w:val="28"/>
          <w:szCs w:val="28"/>
        </w:rPr>
        <w:t xml:space="preserve"> </w:t>
      </w:r>
      <w:proofErr w:type="spellStart"/>
      <w:r w:rsidRPr="003B78AF">
        <w:rPr>
          <w:rStyle w:val="a7"/>
          <w:sz w:val="28"/>
          <w:szCs w:val="28"/>
        </w:rPr>
        <w:t>Зернушка</w:t>
      </w:r>
      <w:proofErr w:type="spellEnd"/>
      <w:r w:rsidRPr="003B78AF">
        <w:rPr>
          <w:rStyle w:val="apple-converted-space"/>
          <w:rFonts w:eastAsiaTheme="majorEastAsia"/>
          <w:sz w:val="28"/>
          <w:szCs w:val="28"/>
        </w:rPr>
        <w:t>.</w:t>
      </w:r>
    </w:p>
    <w:p w:rsidR="0019230A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2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1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i/>
          <w:sz w:val="28"/>
          <w:szCs w:val="28"/>
        </w:rPr>
      </w:pPr>
      <w:r w:rsidRPr="003B78AF">
        <w:rPr>
          <w:i/>
          <w:sz w:val="28"/>
          <w:szCs w:val="28"/>
        </w:rPr>
        <w:t xml:space="preserve">Так для чего предназначались эти куклы? </w:t>
      </w:r>
      <w:r w:rsidRPr="003B78AF">
        <w:rPr>
          <w:rStyle w:val="a7"/>
          <w:i/>
          <w:sz w:val="28"/>
          <w:szCs w:val="28"/>
        </w:rPr>
        <w:t>(ответы участников)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i/>
          <w:sz w:val="28"/>
          <w:szCs w:val="28"/>
        </w:rPr>
      </w:pPr>
      <w:r w:rsidRPr="003B78AF">
        <w:rPr>
          <w:sz w:val="28"/>
          <w:szCs w:val="28"/>
        </w:rPr>
        <w:t xml:space="preserve">Все эти и многие другие куклы играли особую роль в казачьей культуре. Они участвовали во многих традициях и обрядах. Они выполняли </w:t>
      </w:r>
      <w:proofErr w:type="spellStart"/>
      <w:r w:rsidRPr="003B78AF">
        <w:rPr>
          <w:sz w:val="28"/>
          <w:szCs w:val="28"/>
        </w:rPr>
        <w:t>обережную</w:t>
      </w:r>
      <w:proofErr w:type="spellEnd"/>
      <w:r w:rsidRPr="003B78AF">
        <w:rPr>
          <w:sz w:val="28"/>
          <w:szCs w:val="28"/>
        </w:rPr>
        <w:t xml:space="preserve"> функцию, защищали от дурного глаза и плохих помыслов, почитались, как символы счастья, благополучия, добра и богатства.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b w:val="0"/>
          <w:i/>
          <w:sz w:val="28"/>
          <w:szCs w:val="28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2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b w:val="0"/>
          <w:i/>
          <w:sz w:val="28"/>
          <w:szCs w:val="28"/>
        </w:rPr>
      </w:pPr>
      <w:r w:rsidRPr="003B78AF">
        <w:rPr>
          <w:rStyle w:val="a7"/>
          <w:i/>
          <w:sz w:val="28"/>
          <w:szCs w:val="28"/>
        </w:rPr>
        <w:t>Почему у народной куклы нет лица? (ответы участников)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sz w:val="28"/>
          <w:szCs w:val="28"/>
        </w:rPr>
        <w:t>Традиционная тряпичная кукла безлика. Лицо, как правило, не обозначалось, оставалось белым. Кукла без лица считалась предметом неодушевленным, недоступным для вселения в него злых, недобрых сил, а значит, и безвредным для человека. Она должна была принести ему благополучие, здоровье, радость. У кукол-</w:t>
      </w:r>
      <w:proofErr w:type="spellStart"/>
      <w:r w:rsidRPr="003B78AF">
        <w:rPr>
          <w:sz w:val="28"/>
          <w:szCs w:val="28"/>
        </w:rPr>
        <w:t>берегинь</w:t>
      </w:r>
      <w:proofErr w:type="spellEnd"/>
      <w:r w:rsidRPr="003B78AF">
        <w:rPr>
          <w:sz w:val="28"/>
          <w:szCs w:val="28"/>
        </w:rPr>
        <w:t xml:space="preserve"> нельзя прорисовывать лицо, эти куклы безликие, чтобы невозможно было сглазить куклу, а через нее и достаток в доме, или здоровье хозяина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b/>
          <w:sz w:val="28"/>
          <w:szCs w:val="28"/>
          <w:u w:val="single"/>
        </w:rPr>
      </w:pP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3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1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pple-converted-space"/>
          <w:rFonts w:eastAsiaTheme="majorEastAsia"/>
          <w:i/>
          <w:sz w:val="28"/>
          <w:szCs w:val="28"/>
        </w:rPr>
      </w:pPr>
      <w:r w:rsidRPr="003B78AF">
        <w:rPr>
          <w:rStyle w:val="apple-converted-space"/>
          <w:rFonts w:eastAsiaTheme="majorEastAsia"/>
          <w:i/>
          <w:sz w:val="28"/>
          <w:szCs w:val="28"/>
        </w:rPr>
        <w:t xml:space="preserve">Сегодня мы с вами познакомимся с куклой </w:t>
      </w:r>
      <w:proofErr w:type="spellStart"/>
      <w:r w:rsidRPr="003B78AF">
        <w:rPr>
          <w:rStyle w:val="apple-converted-space"/>
          <w:rFonts w:eastAsiaTheme="majorEastAsia"/>
          <w:i/>
          <w:sz w:val="28"/>
          <w:szCs w:val="28"/>
        </w:rPr>
        <w:t>Зернушкой</w:t>
      </w:r>
      <w:proofErr w:type="spellEnd"/>
      <w:r w:rsidRPr="003B78AF">
        <w:rPr>
          <w:rStyle w:val="apple-converted-space"/>
          <w:rFonts w:eastAsiaTheme="majorEastAsia"/>
          <w:i/>
          <w:sz w:val="28"/>
          <w:szCs w:val="28"/>
        </w:rPr>
        <w:t>? Для чего она предназначена, как вы думаете?</w:t>
      </w:r>
    </w:p>
    <w:p w:rsidR="0019230A" w:rsidRPr="003B78AF" w:rsidRDefault="0019230A" w:rsidP="0019230A">
      <w:pPr>
        <w:shd w:val="clear" w:color="auto" w:fill="FFFFFF" w:themeFill="background1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кукла имеет несколько названий - </w:t>
      </w:r>
      <w:proofErr w:type="spellStart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Зернушка</w:t>
      </w:r>
      <w:proofErr w:type="spellEnd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Зерновушка</w:t>
      </w:r>
      <w:proofErr w:type="spellEnd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Горошинка. Она может выглядеть немного по-разному, в зависимости от местности, где её делают, но основа у неё всегда общая - внутри куклы мешочек с зерном, который наполнялся зерном, при этом женщины всегда пели песню или читали молитву.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B78AF">
        <w:rPr>
          <w:rStyle w:val="apple-converted-space"/>
          <w:rFonts w:ascii="Times New Roman" w:hAnsi="Times New Roman" w:cs="Times New Roman"/>
          <w:sz w:val="28"/>
          <w:szCs w:val="28"/>
        </w:rPr>
        <w:t>Зернушка</w:t>
      </w:r>
      <w:proofErr w:type="spellEnd"/>
      <w:r w:rsidRPr="003B78A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B78AF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3B78AF">
        <w:rPr>
          <w:rFonts w:ascii="Times New Roman" w:hAnsi="Times New Roman" w:cs="Times New Roman"/>
          <w:sz w:val="28"/>
          <w:szCs w:val="28"/>
        </w:rPr>
        <w:t xml:space="preserve">кла, которая символизировала достаток в доме, благополучие и была своего рода оберегом семьи. </w:t>
      </w:r>
    </w:p>
    <w:p w:rsidR="0019230A" w:rsidRPr="003B78AF" w:rsidRDefault="0019230A" w:rsidP="0019230A">
      <w:pPr>
        <w:shd w:val="clear" w:color="auto" w:fill="FFFFFF" w:themeFill="background1"/>
        <w:spacing w:after="0" w:line="240" w:lineRule="auto"/>
        <w:ind w:left="-851" w:firstLine="284"/>
        <w:jc w:val="both"/>
        <w:rPr>
          <w:b/>
          <w:sz w:val="28"/>
          <w:szCs w:val="28"/>
          <w:u w:val="single"/>
        </w:rPr>
      </w:pP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4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2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8AF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3B78AF">
        <w:rPr>
          <w:rFonts w:ascii="Times New Roman" w:hAnsi="Times New Roman" w:cs="Times New Roman"/>
          <w:sz w:val="28"/>
          <w:szCs w:val="28"/>
        </w:rPr>
        <w:t xml:space="preserve"> считалась одним из самых</w:t>
      </w:r>
      <w:r w:rsidRPr="003B78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3B78AF">
          <w:rPr>
            <w:rStyle w:val="a4"/>
            <w:rFonts w:ascii="Times New Roman" w:hAnsi="Times New Roman" w:cs="Times New Roman"/>
            <w:sz w:val="28"/>
            <w:szCs w:val="28"/>
          </w:rPr>
          <w:t>главных оберегов в славянской семье</w:t>
        </w:r>
      </w:hyperlink>
      <w:r w:rsidRPr="003B78AF">
        <w:rPr>
          <w:rFonts w:ascii="Times New Roman" w:hAnsi="Times New Roman" w:cs="Times New Roman"/>
          <w:sz w:val="28"/>
          <w:szCs w:val="28"/>
        </w:rPr>
        <w:t xml:space="preserve">. 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- знак сытой жизни и достатка в семье. 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hAnsi="Times New Roman" w:cs="Times New Roman"/>
          <w:sz w:val="28"/>
          <w:szCs w:val="28"/>
        </w:rPr>
        <w:t xml:space="preserve">Делали эту куклу после сбора урожая, 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августа-сентября. </w:t>
      </w:r>
      <w:r w:rsidRPr="003B78AF">
        <w:rPr>
          <w:rFonts w:ascii="Times New Roman" w:hAnsi="Times New Roman" w:cs="Times New Roman"/>
          <w:sz w:val="28"/>
          <w:szCs w:val="28"/>
        </w:rPr>
        <w:t xml:space="preserve">Также эту куклу могла делать женщина, чтобы у неё были дети. </w:t>
      </w:r>
      <w:r w:rsidRPr="003B78AF">
        <w:rPr>
          <w:rFonts w:ascii="Times New Roman" w:hAnsi="Times New Roman" w:cs="Times New Roman"/>
          <w:bCs/>
          <w:sz w:val="28"/>
          <w:szCs w:val="28"/>
        </w:rPr>
        <w:t xml:space="preserve">Куклы </w:t>
      </w:r>
      <w:proofErr w:type="spellStart"/>
      <w:r w:rsidRPr="003B78AF">
        <w:rPr>
          <w:rFonts w:ascii="Times New Roman" w:hAnsi="Times New Roman" w:cs="Times New Roman"/>
          <w:bCs/>
          <w:sz w:val="28"/>
          <w:szCs w:val="28"/>
        </w:rPr>
        <w:t>Крупенички</w:t>
      </w:r>
      <w:proofErr w:type="spellEnd"/>
      <w:r w:rsidRPr="003B78AF">
        <w:rPr>
          <w:rFonts w:ascii="Times New Roman" w:hAnsi="Times New Roman" w:cs="Times New Roman"/>
          <w:bCs/>
          <w:sz w:val="28"/>
          <w:szCs w:val="28"/>
        </w:rPr>
        <w:t xml:space="preserve"> считались главными куклами в доме, поскольку являлись хранительницами того, во что был вложен нелегкий труд целого семейства. В таких куклах хранилось лучшее отборное зерно с собранного урожая.  </w:t>
      </w:r>
      <w:r w:rsidRPr="003B78AF">
        <w:rPr>
          <w:rFonts w:ascii="Times New Roman" w:hAnsi="Times New Roman" w:cs="Times New Roman"/>
          <w:sz w:val="28"/>
          <w:szCs w:val="28"/>
        </w:rPr>
        <w:t xml:space="preserve">Традиционно </w:t>
      </w:r>
      <w:proofErr w:type="spellStart"/>
      <w:r w:rsidRPr="003B78AF">
        <w:rPr>
          <w:rFonts w:ascii="Times New Roman" w:hAnsi="Times New Roman" w:cs="Times New Roman"/>
          <w:sz w:val="28"/>
          <w:szCs w:val="28"/>
        </w:rPr>
        <w:t>Крупеничку</w:t>
      </w:r>
      <w:proofErr w:type="spellEnd"/>
      <w:r w:rsidRPr="003B78AF">
        <w:rPr>
          <w:rFonts w:ascii="Times New Roman" w:hAnsi="Times New Roman" w:cs="Times New Roman"/>
          <w:sz w:val="28"/>
          <w:szCs w:val="28"/>
        </w:rPr>
        <w:t xml:space="preserve"> наполняли гречихой, которая символизировала сытость и богатство или рисом – «праздничным» дорогим зерном, или овсом – зерном силы. 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можно и все крупы использовать, а на дно куклы положить монетку.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sz w:val="28"/>
          <w:szCs w:val="28"/>
        </w:rPr>
        <w:t xml:space="preserve">В голодные неурожайные года из нее могли отсыпать зерна, если еды не хватало. Иногда делали мужской вариант этой куклы </w:t>
      </w:r>
      <w:proofErr w:type="gramStart"/>
      <w:r w:rsidRPr="003B78AF">
        <w:rPr>
          <w:sz w:val="28"/>
          <w:szCs w:val="28"/>
        </w:rPr>
        <w:t>—</w:t>
      </w:r>
      <w:r w:rsidRPr="003B78AF">
        <w:rPr>
          <w:rStyle w:val="a8"/>
          <w:sz w:val="28"/>
          <w:szCs w:val="28"/>
        </w:rPr>
        <w:t>Б</w:t>
      </w:r>
      <w:proofErr w:type="gramEnd"/>
      <w:r w:rsidRPr="003B78AF">
        <w:rPr>
          <w:rStyle w:val="a8"/>
          <w:sz w:val="28"/>
          <w:szCs w:val="28"/>
        </w:rPr>
        <w:t>огача</w:t>
      </w:r>
      <w:r w:rsidRPr="003B78AF">
        <w:rPr>
          <w:sz w:val="28"/>
          <w:szCs w:val="28"/>
        </w:rPr>
        <w:t>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b/>
          <w:sz w:val="28"/>
          <w:szCs w:val="28"/>
          <w:u w:val="single"/>
        </w:rPr>
      </w:pP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5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1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8AF">
        <w:rPr>
          <w:rFonts w:ascii="Times New Roman" w:hAnsi="Times New Roman" w:cs="Times New Roman"/>
          <w:sz w:val="28"/>
          <w:szCs w:val="28"/>
        </w:rPr>
        <w:lastRenderedPageBreak/>
        <w:t>Перед посевом горсть зерна бралась из куклы.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>Сев сопровождался обрядом, символизирующим трепетное отношение казаков к дарам земли. С горстью этого зерна старались передать сбереженные силы матери-земле. По традиции после сева устраивали угощение для нищих и убогих, которые приходили к котлам с гречневой кашей со всей округи.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 время посева, 13 июня, в день </w:t>
      </w:r>
      <w:proofErr w:type="spellStart"/>
      <w:r w:rsidRPr="003B78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гречишницы</w:t>
      </w:r>
      <w:proofErr w:type="spellEnd"/>
      <w:r w:rsidRPr="003B78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 старину всякого странника, бывало, угощали кашей досыта.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Странники ели да похваливали и желали, чтоб посев был счастливый, чтобы гречи уродилось на полях видимо-невидимо, потому что без хлеба и без каши — ни во что и труды наши! Люди припевали: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Крупеничка</w:t>
      </w:r>
      <w:proofErr w:type="spellEnd"/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, красная девица</w:t>
      </w:r>
      <w:r w:rsidRPr="003B78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Кормилка</w:t>
      </w:r>
      <w:proofErr w:type="spellEnd"/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ты наша, радость-сердце,</w:t>
      </w:r>
      <w:r w:rsidRPr="003B78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Цвети, выцветай, </w:t>
      </w:r>
      <w:proofErr w:type="spellStart"/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молодейся</w:t>
      </w:r>
      <w:proofErr w:type="spellEnd"/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3B78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Мудрее, курчавей завивайся,</w:t>
      </w:r>
      <w:r w:rsidRPr="003B78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3B78A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Будь добрым кем людям на угоду.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2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 урожай, в деревнях тоже устраивали угощение кашей для всей округи. Кашу варили в котлах прямо на улице, а после уборочной страды мешочек, из которого делали куклу, вновь наполняли отборным зерном нового урожая и наряжали в куклу.</w:t>
      </w: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Куклу украшали: расшивали на ней узоры - знаки солнца и воды, без которых не бывает урожая.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 хранили до следующего сева в красном углу избы рядом с иконами, верили, что только тогда следующий год будет сытным. Иногда куклу ставили на ларь с мукой.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она хранит зерно до нового урожая, оберегает от мышей, гнили, воров.</w:t>
      </w:r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6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1</w:t>
      </w:r>
    </w:p>
    <w:p w:rsidR="0019230A" w:rsidRPr="003B78AF" w:rsidRDefault="0019230A" w:rsidP="0019230A">
      <w:pPr>
        <w:shd w:val="clear" w:color="auto" w:fill="FFFFFF" w:themeFill="background1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hAnsi="Times New Roman" w:cs="Times New Roman"/>
          <w:sz w:val="28"/>
          <w:szCs w:val="28"/>
        </w:rPr>
        <w:t xml:space="preserve">Внешний вид </w:t>
      </w:r>
      <w:proofErr w:type="spellStart"/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Крупенички</w:t>
      </w:r>
      <w:proofErr w:type="spellEnd"/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показателем благосостояния: гость, заходивший в дом, по этим куклам мог легко определить, в достатке ли живет семья. Множество разных по размеру толстеньких кукол </w:t>
      </w:r>
      <w:proofErr w:type="spellStart"/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Крупеничек</w:t>
      </w:r>
      <w:proofErr w:type="spellEnd"/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показывали, что семья хорошо потрудилась летом и осенью и живет в достатке. Если ж заготовленного в амбарах зерна не хватало до нового посева, его начинали брать из кукол. Худые, склонившие на бок </w:t>
      </w:r>
      <w:proofErr w:type="spellStart"/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Крупенички-Зерновушки</w:t>
      </w:r>
      <w:proofErr w:type="spellEnd"/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сразу говорили входящему гостю о том, что семья бедствует и ей не хватает зерна до нового урожая.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b/>
          <w:sz w:val="28"/>
          <w:szCs w:val="28"/>
          <w:u w:val="single"/>
        </w:rPr>
      </w:pP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2</w:t>
      </w:r>
    </w:p>
    <w:p w:rsidR="0019230A" w:rsidRPr="003B78AF" w:rsidRDefault="0019230A" w:rsidP="0019230A">
      <w:pPr>
        <w:shd w:val="clear" w:color="auto" w:fill="FFFFFF" w:themeFill="background1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красоте куклы судили о хозяйке. Так что сегодня постараемся доказать, что мы хорошие хозяйки, сделав самых красивых аккуратных куколок.</w:t>
      </w:r>
    </w:p>
    <w:p w:rsidR="0019230A" w:rsidRPr="003B78AF" w:rsidRDefault="0019230A" w:rsidP="0019230A">
      <w:pPr>
        <w:shd w:val="clear" w:color="auto" w:fill="FFFFFF" w:themeFill="background1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8AF">
        <w:rPr>
          <w:rFonts w:ascii="Times New Roman" w:hAnsi="Times New Roman" w:cs="Times New Roman"/>
          <w:sz w:val="28"/>
          <w:szCs w:val="28"/>
        </w:rPr>
        <w:t xml:space="preserve">В наше время </w:t>
      </w:r>
      <w:proofErr w:type="spellStart"/>
      <w:r w:rsidRPr="003B78AF">
        <w:rPr>
          <w:rFonts w:ascii="Times New Roman" w:hAnsi="Times New Roman" w:cs="Times New Roman"/>
          <w:sz w:val="28"/>
          <w:szCs w:val="28"/>
        </w:rPr>
        <w:t>Крупеничку</w:t>
      </w:r>
      <w:proofErr w:type="spellEnd"/>
      <w:r w:rsidRPr="003B78AF">
        <w:rPr>
          <w:rFonts w:ascii="Times New Roman" w:hAnsi="Times New Roman" w:cs="Times New Roman"/>
          <w:sz w:val="28"/>
          <w:szCs w:val="28"/>
        </w:rPr>
        <w:t xml:space="preserve"> часто дарят на новоселье, чтобы в новом доме хозяев всегда сопровождали достаток и сытая жизнь. Другой повод для такого необычного подарка — это свадьба. </w:t>
      </w:r>
      <w:proofErr w:type="spellStart"/>
      <w:r w:rsidRPr="003B78AF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3B78AF">
        <w:rPr>
          <w:rFonts w:ascii="Times New Roman" w:hAnsi="Times New Roman" w:cs="Times New Roman"/>
          <w:sz w:val="28"/>
          <w:szCs w:val="28"/>
        </w:rPr>
        <w:t xml:space="preserve"> поможет молодым начать новую счастливую жизнь.</w:t>
      </w:r>
    </w:p>
    <w:p w:rsidR="0019230A" w:rsidRPr="003B78AF" w:rsidRDefault="0019230A" w:rsidP="0019230A">
      <w:pPr>
        <w:shd w:val="clear" w:color="auto" w:fill="FFFFFF" w:themeFill="background1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7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 w:themeFill="background1"/>
        <w:spacing w:before="0" w:beforeAutospacing="0" w:after="0" w:afterAutospacing="0"/>
        <w:ind w:left="-851" w:firstLine="284"/>
        <w:jc w:val="both"/>
        <w:rPr>
          <w:rStyle w:val="a7"/>
          <w:sz w:val="28"/>
          <w:szCs w:val="28"/>
          <w:u w:val="single"/>
        </w:rPr>
      </w:pPr>
      <w:r w:rsidRPr="003B78AF">
        <w:rPr>
          <w:b/>
          <w:sz w:val="28"/>
          <w:szCs w:val="28"/>
          <w:u w:val="single"/>
        </w:rPr>
        <w:t>Ве</w:t>
      </w:r>
      <w:r w:rsidRPr="003B78AF">
        <w:rPr>
          <w:rStyle w:val="a7"/>
          <w:sz w:val="28"/>
          <w:szCs w:val="28"/>
          <w:u w:val="single"/>
        </w:rPr>
        <w:t>дущий 1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>При и</w:t>
      </w:r>
      <w:r w:rsidRPr="003B78AF">
        <w:rPr>
          <w:rStyle w:val="a7"/>
          <w:rFonts w:ascii="Times New Roman" w:hAnsi="Times New Roman" w:cs="Times New Roman"/>
          <w:sz w:val="28"/>
          <w:szCs w:val="28"/>
        </w:rPr>
        <w:t>зготовлении обрядовой куклы нужно знать особые правила: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rStyle w:val="a7"/>
          <w:sz w:val="28"/>
          <w:szCs w:val="28"/>
        </w:rPr>
        <w:t>1.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3B78AF">
        <w:rPr>
          <w:sz w:val="28"/>
          <w:szCs w:val="28"/>
        </w:rPr>
        <w:t>Ритуальность. Обрядовую куклу выполняет для себя только сам человек. Четко сформулируйте свое намерение, проговорите, какую функцию должна будет выполнять эта кукла, в чем вам помогать.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rStyle w:val="a7"/>
          <w:sz w:val="28"/>
          <w:szCs w:val="28"/>
        </w:rPr>
        <w:lastRenderedPageBreak/>
        <w:t>2.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3B78AF">
        <w:rPr>
          <w:sz w:val="28"/>
          <w:szCs w:val="28"/>
        </w:rPr>
        <w:t>Ткань. Ткань лучше взять ручной работы. Если таковой ткани нет, то можно взять из своей ношеной одежды, но материал должен быть натуральный. Нельзя пользоваться одеждой больных. Ткань необходимо рвать, а не резать. Края кусков ткани не обрабатывать.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rStyle w:val="a7"/>
          <w:sz w:val="28"/>
          <w:szCs w:val="28"/>
        </w:rPr>
        <w:t>3.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3B78AF">
        <w:rPr>
          <w:sz w:val="28"/>
          <w:szCs w:val="28"/>
        </w:rPr>
        <w:t xml:space="preserve">Не пользоваться ножницами или иголкой. 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rStyle w:val="a7"/>
          <w:sz w:val="28"/>
          <w:szCs w:val="28"/>
        </w:rPr>
        <w:t>4.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3B78AF">
        <w:rPr>
          <w:sz w:val="28"/>
          <w:szCs w:val="28"/>
        </w:rPr>
        <w:t xml:space="preserve">Высота кукол - длина ладони взрослого человека или в локоть. 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3B78AF">
        <w:rPr>
          <w:rStyle w:val="a7"/>
          <w:sz w:val="28"/>
          <w:szCs w:val="28"/>
        </w:rPr>
        <w:t>5.</w:t>
      </w:r>
      <w:r w:rsidRPr="003B78AF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3B78AF">
        <w:rPr>
          <w:sz w:val="28"/>
          <w:szCs w:val="28"/>
        </w:rPr>
        <w:t>Начатую работу не бросать. В этот же день желательно и закончить.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bCs/>
          <w:sz w:val="28"/>
          <w:szCs w:val="28"/>
        </w:rPr>
      </w:pPr>
      <w:r w:rsidRPr="003B78AF">
        <w:rPr>
          <w:sz w:val="28"/>
          <w:szCs w:val="28"/>
        </w:rPr>
        <w:t>6. Ваша кукла - особенная вещь. Это часть вашей жизни, ваш оберег. Никому не давайте его в руки.</w:t>
      </w:r>
      <w:r w:rsidRPr="003B78AF">
        <w:rPr>
          <w:bCs/>
          <w:sz w:val="28"/>
          <w:szCs w:val="28"/>
        </w:rPr>
        <w:t xml:space="preserve"> 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30A" w:rsidRPr="000030E6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030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Музыка: </w:t>
      </w:r>
      <w:proofErr w:type="gramStart"/>
      <w:r w:rsidRPr="000030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</w:t>
      </w:r>
      <w:proofErr w:type="gramEnd"/>
      <w:r w:rsidRPr="000030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0030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мастер</w:t>
      </w:r>
      <w:proofErr w:type="gramEnd"/>
      <w:r w:rsidRPr="000030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класса</w:t>
      </w:r>
    </w:p>
    <w:p w:rsidR="0019230A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8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сделать самую главную куклу-оберег в семье — «</w:t>
      </w:r>
      <w:proofErr w:type="spellStart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Зерновушку</w:t>
      </w:r>
      <w:proofErr w:type="spellEnd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куклы не нужно большого умения и материалов, достаточно желания и отличного настроения.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9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B78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Чтобы сделать</w:t>
      </w:r>
      <w:r w:rsidRPr="003B78A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75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куклу</w:t>
      </w:r>
      <w:r w:rsidRPr="003B78A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78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Крупеничку</w:t>
      </w:r>
      <w:proofErr w:type="spellEnd"/>
      <w:r w:rsidRPr="003B78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своими руками, сначала шьем мешочек для крупы. 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10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Default="0019230A" w:rsidP="0019230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вас есть готовый мешочек с крупой, 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11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Default="0019230A" w:rsidP="0019230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его перевязать сверху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есть два способа: заправив внутрь свободные концы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12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Default="0019230A" w:rsidP="0019230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оставив узел сверху.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3B78AF">
        <w:rPr>
          <w:bCs/>
          <w:sz w:val="28"/>
          <w:szCs w:val="28"/>
        </w:rPr>
        <w:t xml:space="preserve"> </w:t>
      </w: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13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7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теперь</w:t>
      </w:r>
      <w:r w:rsidRPr="003B78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приступаем к одежде куклы.</w:t>
      </w:r>
    </w:p>
    <w:p w:rsidR="0019230A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B78AF">
        <w:rPr>
          <w:sz w:val="28"/>
          <w:szCs w:val="28"/>
          <w:bdr w:val="none" w:sz="0" w:space="0" w:color="auto" w:frame="1"/>
        </w:rPr>
        <w:t>С</w:t>
      </w:r>
      <w:r>
        <w:rPr>
          <w:sz w:val="28"/>
          <w:szCs w:val="28"/>
          <w:bdr w:val="none" w:sz="0" w:space="0" w:color="auto" w:frame="1"/>
        </w:rPr>
        <w:t>начала</w:t>
      </w:r>
      <w:r w:rsidRPr="003B78A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повязываем</w:t>
      </w:r>
      <w:r w:rsidRPr="003B78AF">
        <w:rPr>
          <w:sz w:val="28"/>
          <w:szCs w:val="28"/>
          <w:bdr w:val="none" w:sz="0" w:space="0" w:color="auto" w:frame="1"/>
        </w:rPr>
        <w:t xml:space="preserve"> нижнюю юбку с кружевами, </w:t>
      </w:r>
      <w:proofErr w:type="gramStart"/>
      <w:r w:rsidRPr="003B78AF">
        <w:rPr>
          <w:sz w:val="28"/>
          <w:szCs w:val="28"/>
          <w:bdr w:val="none" w:sz="0" w:space="0" w:color="auto" w:frame="1"/>
        </w:rPr>
        <w:t>берем лоскут цветной ткани совмещаем</w:t>
      </w:r>
      <w:proofErr w:type="gramEnd"/>
      <w:r w:rsidRPr="003B78AF">
        <w:rPr>
          <w:sz w:val="28"/>
          <w:szCs w:val="28"/>
          <w:bdr w:val="none" w:sz="0" w:space="0" w:color="auto" w:frame="1"/>
        </w:rPr>
        <w:t xml:space="preserve"> с кружевами. 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14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textAlignment w:val="baseline"/>
        <w:rPr>
          <w:sz w:val="28"/>
          <w:szCs w:val="28"/>
        </w:rPr>
      </w:pPr>
      <w:r w:rsidRPr="003B78AF">
        <w:rPr>
          <w:sz w:val="28"/>
          <w:szCs w:val="28"/>
          <w:bdr w:val="none" w:sz="0" w:space="0" w:color="auto" w:frame="1"/>
        </w:rPr>
        <w:t>Выпустив их на 1,2 см ниже юбки, оборачиваем вокруг мешочка и перевязываем нитью</w:t>
      </w:r>
      <w:r>
        <w:rPr>
          <w:sz w:val="28"/>
          <w:szCs w:val="28"/>
          <w:bdr w:val="none" w:sz="0" w:space="0" w:color="auto" w:frame="1"/>
        </w:rPr>
        <w:t>.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15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textAlignment w:val="baseline"/>
        <w:rPr>
          <w:sz w:val="28"/>
          <w:szCs w:val="28"/>
          <w:shd w:val="clear" w:color="auto" w:fill="FFFFFF"/>
        </w:rPr>
      </w:pPr>
      <w:r w:rsidRPr="003B78AF">
        <w:rPr>
          <w:sz w:val="28"/>
          <w:szCs w:val="28"/>
          <w:shd w:val="clear" w:color="auto" w:fill="FFFFFF"/>
        </w:rPr>
        <w:t>Переходим к созданию зипуна (кафтана). Берем длинную полоску ткани. От краев к центру начинаем скручивать рукава-ручки.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16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textAlignment w:val="baseline"/>
        <w:rPr>
          <w:sz w:val="28"/>
          <w:szCs w:val="28"/>
          <w:shd w:val="clear" w:color="auto" w:fill="FFFFFF"/>
        </w:rPr>
      </w:pPr>
      <w:r w:rsidRPr="003B78AF">
        <w:rPr>
          <w:sz w:val="28"/>
          <w:szCs w:val="28"/>
          <w:shd w:val="clear" w:color="auto" w:fill="FFFFFF"/>
        </w:rPr>
        <w:t xml:space="preserve">Получившийся зипун </w:t>
      </w:r>
      <w:r>
        <w:rPr>
          <w:sz w:val="28"/>
          <w:szCs w:val="28"/>
          <w:shd w:val="clear" w:color="auto" w:fill="FFFFFF"/>
        </w:rPr>
        <w:t>на</w:t>
      </w:r>
      <w:r w:rsidRPr="003B78AF">
        <w:rPr>
          <w:sz w:val="28"/>
          <w:szCs w:val="28"/>
          <w:shd w:val="clear" w:color="auto" w:fill="FFFFFF"/>
        </w:rPr>
        <w:t>деваем на куколку таким образом, чтобы края скрученных рукавов остались снаружи, а по высоте располагались на 1,5-2 см. выше нижнего края рубахи. Плотно обматываем и закрепляем зипун льняной нитью. Завязываем на 3 узла.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17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фартуку. Фартук можно закрепить, перегнув его пополам и закрепить нитью.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18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полоску кружево для повойника и о</w:t>
      </w: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>борачиваем его вокруг головы куколки, поверх краев зипуна, и закрепляем.</w:t>
      </w:r>
    </w:p>
    <w:p w:rsidR="0019230A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повязываем платок и наша куколка </w:t>
      </w:r>
      <w:proofErr w:type="spellStart"/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>Крупеничка</w:t>
      </w:r>
      <w:proofErr w:type="spellEnd"/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готова.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19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старинной традиционной </w:t>
      </w:r>
      <w:proofErr w:type="spellStart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зерновушки</w:t>
      </w:r>
      <w:proofErr w:type="spellEnd"/>
      <w:r w:rsidRP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красный платок на голове и белый фартук спереди. Все остальное - это уже декор и украшательство, никакой символической нагрузки не несет</w:t>
      </w:r>
    </w:p>
    <w:p w:rsidR="0019230A" w:rsidRPr="001D2A98" w:rsidRDefault="0019230A" w:rsidP="0019230A">
      <w:pPr>
        <w:pStyle w:val="a3"/>
        <w:spacing w:before="0" w:beforeAutospacing="0" w:after="0" w:afterAutospacing="0"/>
        <w:ind w:left="-1134" w:firstLine="567"/>
        <w:jc w:val="both"/>
        <w:rPr>
          <w:b/>
          <w:bCs/>
          <w:iCs/>
          <w:sz w:val="28"/>
          <w:szCs w:val="28"/>
        </w:rPr>
      </w:pPr>
      <w:r w:rsidRPr="001D2A98">
        <w:rPr>
          <w:b/>
          <w:bCs/>
          <w:iCs/>
          <w:sz w:val="28"/>
          <w:szCs w:val="28"/>
        </w:rPr>
        <w:t>&lt;</w:t>
      </w:r>
      <w:r>
        <w:rPr>
          <w:b/>
          <w:bCs/>
          <w:i/>
          <w:iCs/>
          <w:sz w:val="28"/>
          <w:szCs w:val="28"/>
        </w:rPr>
        <w:t>Слайд 20</w:t>
      </w:r>
      <w:r w:rsidRPr="001D2A98">
        <w:rPr>
          <w:b/>
          <w:bCs/>
          <w:iCs/>
          <w:sz w:val="28"/>
          <w:szCs w:val="28"/>
        </w:rPr>
        <w:t>&gt;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она принесет вам радость, здоровье, богатый урожай и достаток, хранит ваш домашний очаг, как охраняла семьи и дома наших предков - казаков.</w:t>
      </w:r>
    </w:p>
    <w:p w:rsidR="0019230A" w:rsidRPr="003B78AF" w:rsidRDefault="0019230A" w:rsidP="0019230A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8AF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 за работу!</w:t>
      </w:r>
    </w:p>
    <w:p w:rsidR="0019230A" w:rsidRPr="007F0BEF" w:rsidRDefault="0019230A" w:rsidP="0019230A">
      <w:pPr>
        <w:shd w:val="clear" w:color="auto" w:fill="FFFFFF"/>
        <w:spacing w:after="0" w:line="240" w:lineRule="auto"/>
        <w:ind w:left="-851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230A" w:rsidRPr="007F0BEF" w:rsidRDefault="0019230A" w:rsidP="0019230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230A" w:rsidRPr="007F0BEF" w:rsidRDefault="0019230A" w:rsidP="0019230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230A" w:rsidRPr="007F0BEF" w:rsidRDefault="0019230A" w:rsidP="0019230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230A" w:rsidRPr="007F0BEF" w:rsidRDefault="0019230A" w:rsidP="0019230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230A" w:rsidRPr="007F0BEF" w:rsidRDefault="0019230A" w:rsidP="0019230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230A" w:rsidRPr="007F0BEF" w:rsidRDefault="0019230A" w:rsidP="0019230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3E63" w:rsidRDefault="0019230A">
      <w:bookmarkStart w:id="0" w:name="_GoBack"/>
      <w:bookmarkEnd w:id="0"/>
    </w:p>
    <w:sectPr w:rsidR="00063E63" w:rsidSect="0051696A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0C6"/>
      </v:shape>
    </w:pict>
  </w:numPicBullet>
  <w:abstractNum w:abstractNumId="0">
    <w:nsid w:val="0251058F"/>
    <w:multiLevelType w:val="multilevel"/>
    <w:tmpl w:val="C77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15F92"/>
    <w:multiLevelType w:val="multilevel"/>
    <w:tmpl w:val="50B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D5113"/>
    <w:multiLevelType w:val="multilevel"/>
    <w:tmpl w:val="3C58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81DE8"/>
    <w:multiLevelType w:val="hybridMultilevel"/>
    <w:tmpl w:val="5864790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8460655"/>
    <w:multiLevelType w:val="multilevel"/>
    <w:tmpl w:val="245C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564C1"/>
    <w:multiLevelType w:val="multilevel"/>
    <w:tmpl w:val="189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21CC8"/>
    <w:multiLevelType w:val="multilevel"/>
    <w:tmpl w:val="B580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A07FA"/>
    <w:multiLevelType w:val="multilevel"/>
    <w:tmpl w:val="888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87B64"/>
    <w:multiLevelType w:val="multilevel"/>
    <w:tmpl w:val="E4A0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8728C"/>
    <w:multiLevelType w:val="multilevel"/>
    <w:tmpl w:val="713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C21D0"/>
    <w:multiLevelType w:val="hybridMultilevel"/>
    <w:tmpl w:val="A0B4A23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6E651C7"/>
    <w:multiLevelType w:val="multilevel"/>
    <w:tmpl w:val="0D16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A7A7C"/>
    <w:multiLevelType w:val="multilevel"/>
    <w:tmpl w:val="735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51AF0"/>
    <w:multiLevelType w:val="multilevel"/>
    <w:tmpl w:val="45F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7188D"/>
    <w:multiLevelType w:val="hybridMultilevel"/>
    <w:tmpl w:val="01D2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0A"/>
    <w:rsid w:val="0019230A"/>
    <w:rsid w:val="00B75D17"/>
    <w:rsid w:val="00C3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A"/>
  </w:style>
  <w:style w:type="paragraph" w:styleId="1">
    <w:name w:val="heading 1"/>
    <w:basedOn w:val="a"/>
    <w:link w:val="10"/>
    <w:uiPriority w:val="9"/>
    <w:qFormat/>
    <w:rsid w:val="0019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30A"/>
  </w:style>
  <w:style w:type="character" w:styleId="a4">
    <w:name w:val="Hyperlink"/>
    <w:basedOn w:val="a0"/>
    <w:uiPriority w:val="99"/>
    <w:semiHidden/>
    <w:unhideWhenUsed/>
    <w:rsid w:val="00192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0A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19230A"/>
    <w:rPr>
      <w:b/>
      <w:bCs/>
    </w:rPr>
  </w:style>
  <w:style w:type="character" w:styleId="a8">
    <w:name w:val="Emphasis"/>
    <w:basedOn w:val="a0"/>
    <w:uiPriority w:val="20"/>
    <w:qFormat/>
    <w:rsid w:val="0019230A"/>
    <w:rPr>
      <w:i/>
      <w:iCs/>
    </w:rPr>
  </w:style>
  <w:style w:type="paragraph" w:styleId="a9">
    <w:name w:val="List Paragraph"/>
    <w:basedOn w:val="a"/>
    <w:uiPriority w:val="34"/>
    <w:qFormat/>
    <w:rsid w:val="0019230A"/>
    <w:pPr>
      <w:ind w:left="720"/>
      <w:contextualSpacing/>
    </w:pPr>
  </w:style>
  <w:style w:type="table" w:styleId="aa">
    <w:name w:val="Table Grid"/>
    <w:basedOn w:val="a1"/>
    <w:uiPriority w:val="59"/>
    <w:rsid w:val="0019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e">
    <w:name w:val="none"/>
    <w:basedOn w:val="a"/>
    <w:rsid w:val="001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A"/>
  </w:style>
  <w:style w:type="paragraph" w:styleId="1">
    <w:name w:val="heading 1"/>
    <w:basedOn w:val="a"/>
    <w:link w:val="10"/>
    <w:uiPriority w:val="9"/>
    <w:qFormat/>
    <w:rsid w:val="0019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30A"/>
  </w:style>
  <w:style w:type="character" w:styleId="a4">
    <w:name w:val="Hyperlink"/>
    <w:basedOn w:val="a0"/>
    <w:uiPriority w:val="99"/>
    <w:semiHidden/>
    <w:unhideWhenUsed/>
    <w:rsid w:val="00192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0A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19230A"/>
    <w:rPr>
      <w:b/>
      <w:bCs/>
    </w:rPr>
  </w:style>
  <w:style w:type="character" w:styleId="a8">
    <w:name w:val="Emphasis"/>
    <w:basedOn w:val="a0"/>
    <w:uiPriority w:val="20"/>
    <w:qFormat/>
    <w:rsid w:val="0019230A"/>
    <w:rPr>
      <w:i/>
      <w:iCs/>
    </w:rPr>
  </w:style>
  <w:style w:type="paragraph" w:styleId="a9">
    <w:name w:val="List Paragraph"/>
    <w:basedOn w:val="a"/>
    <w:uiPriority w:val="34"/>
    <w:qFormat/>
    <w:rsid w:val="0019230A"/>
    <w:pPr>
      <w:ind w:left="720"/>
      <w:contextualSpacing/>
    </w:pPr>
  </w:style>
  <w:style w:type="table" w:styleId="aa">
    <w:name w:val="Table Grid"/>
    <w:basedOn w:val="a1"/>
    <w:uiPriority w:val="59"/>
    <w:rsid w:val="0019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e">
    <w:name w:val="none"/>
    <w:basedOn w:val="a"/>
    <w:rsid w:val="001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muar.ru/zashita/kukly/slavyanskie-kuklyi-obereg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imuar.ru/zashita/kukly/kukla-desyatiruc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imuar.ru/zashita/kukly/kukla-zhelannits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2016-10-15T00:11:00Z</dcterms:created>
  <dcterms:modified xsi:type="dcterms:W3CDTF">2016-10-15T00:13:00Z</dcterms:modified>
</cp:coreProperties>
</file>